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F2A6" w14:textId="77777777" w:rsidR="0044523E" w:rsidRDefault="00755A49" w:rsidP="00DF54E1">
      <w:pPr>
        <w:rPr>
          <w:sz w:val="36"/>
          <w:szCs w:val="36"/>
        </w:rPr>
      </w:pPr>
      <w:r>
        <w:rPr>
          <w:noProof/>
          <w:sz w:val="36"/>
          <w:szCs w:val="36"/>
        </w:rPr>
        <w:drawing>
          <wp:anchor distT="0" distB="0" distL="114300" distR="114300" simplePos="0" relativeHeight="251659264" behindDoc="0" locked="0" layoutInCell="1" allowOverlap="1" wp14:anchorId="7497B499" wp14:editId="7AF85647">
            <wp:simplePos x="0" y="0"/>
            <wp:positionH relativeFrom="column">
              <wp:posOffset>4171950</wp:posOffset>
            </wp:positionH>
            <wp:positionV relativeFrom="paragraph">
              <wp:posOffset>-102870</wp:posOffset>
            </wp:positionV>
            <wp:extent cx="1085850" cy="10906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USA png.jpg"/>
                    <pic:cNvPicPr/>
                  </pic:nvPicPr>
                  <pic:blipFill>
                    <a:blip r:embed="rId4">
                      <a:extLst>
                        <a:ext uri="{28A0092B-C50C-407E-A947-70E740481C1C}">
                          <a14:useLocalDpi xmlns:a14="http://schemas.microsoft.com/office/drawing/2010/main" val="0"/>
                        </a:ext>
                      </a:extLst>
                    </a:blip>
                    <a:stretch>
                      <a:fillRect/>
                    </a:stretch>
                  </pic:blipFill>
                  <pic:spPr>
                    <a:xfrm>
                      <a:off x="0" y="0"/>
                      <a:ext cx="1085850" cy="1090698"/>
                    </a:xfrm>
                    <a:prstGeom prst="rect">
                      <a:avLst/>
                    </a:prstGeom>
                  </pic:spPr>
                </pic:pic>
              </a:graphicData>
            </a:graphic>
            <wp14:sizeRelH relativeFrom="page">
              <wp14:pctWidth>0</wp14:pctWidth>
            </wp14:sizeRelH>
            <wp14:sizeRelV relativeFrom="page">
              <wp14:pctHeight>0</wp14:pctHeight>
            </wp14:sizeRelV>
          </wp:anchor>
        </w:drawing>
      </w:r>
      <w:r w:rsidR="00DF54E1" w:rsidRPr="00DF54E1">
        <w:rPr>
          <w:sz w:val="36"/>
          <w:szCs w:val="36"/>
        </w:rPr>
        <w:t>The Presbytery of Northern Waters</w:t>
      </w:r>
    </w:p>
    <w:p w14:paraId="2846972F" w14:textId="77777777" w:rsidR="00830084" w:rsidRDefault="00755A49" w:rsidP="00DF54E1">
      <w:pPr>
        <w:rPr>
          <w:sz w:val="36"/>
          <w:szCs w:val="36"/>
        </w:rPr>
      </w:pPr>
      <w:r w:rsidRPr="00DF54E1">
        <w:rPr>
          <w:noProof/>
          <w:sz w:val="36"/>
          <w:szCs w:val="36"/>
        </w:rPr>
        <w:drawing>
          <wp:anchor distT="0" distB="0" distL="114300" distR="114300" simplePos="0" relativeHeight="251658240" behindDoc="0" locked="0" layoutInCell="1" allowOverlap="1" wp14:anchorId="2412D602" wp14:editId="01A8DA14">
            <wp:simplePos x="0" y="0"/>
            <wp:positionH relativeFrom="column">
              <wp:posOffset>99060</wp:posOffset>
            </wp:positionH>
            <wp:positionV relativeFrom="paragraph">
              <wp:posOffset>3810</wp:posOffset>
            </wp:positionV>
            <wp:extent cx="2487168" cy="1655064"/>
            <wp:effectExtent l="0" t="0" r="8890" b="254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N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1655064"/>
                    </a:xfrm>
                    <a:prstGeom prst="rect">
                      <a:avLst/>
                    </a:prstGeom>
                  </pic:spPr>
                </pic:pic>
              </a:graphicData>
            </a:graphic>
            <wp14:sizeRelH relativeFrom="page">
              <wp14:pctWidth>0</wp14:pctWidth>
            </wp14:sizeRelH>
            <wp14:sizeRelV relativeFrom="page">
              <wp14:pctHeight>0</wp14:pctHeight>
            </wp14:sizeRelV>
          </wp:anchor>
        </w:drawing>
      </w:r>
    </w:p>
    <w:p w14:paraId="3722A77D" w14:textId="77777777" w:rsidR="00830084" w:rsidRDefault="00830084" w:rsidP="00DF54E1">
      <w:pPr>
        <w:rPr>
          <w:sz w:val="36"/>
          <w:szCs w:val="36"/>
        </w:rPr>
      </w:pPr>
    </w:p>
    <w:p w14:paraId="47802FD7" w14:textId="77777777" w:rsidR="00830084" w:rsidRDefault="00755A49" w:rsidP="00DF54E1">
      <w:pPr>
        <w:rPr>
          <w:sz w:val="36"/>
          <w:szCs w:val="36"/>
        </w:rPr>
      </w:pPr>
      <w:r>
        <w:rPr>
          <w:noProof/>
          <w:sz w:val="36"/>
          <w:szCs w:val="36"/>
        </w:rPr>
        <w:drawing>
          <wp:anchor distT="0" distB="0" distL="114300" distR="114300" simplePos="0" relativeHeight="251660288" behindDoc="0" locked="0" layoutInCell="1" allowOverlap="1" wp14:anchorId="45C2F274" wp14:editId="62DC2707">
            <wp:simplePos x="0" y="0"/>
            <wp:positionH relativeFrom="column">
              <wp:posOffset>3200400</wp:posOffset>
            </wp:positionH>
            <wp:positionV relativeFrom="paragraph">
              <wp:posOffset>262255</wp:posOffset>
            </wp:positionV>
            <wp:extent cx="3324225" cy="61531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05 4Color.jpg"/>
                    <pic:cNvPicPr/>
                  </pic:nvPicPr>
                  <pic:blipFill>
                    <a:blip r:embed="rId6">
                      <a:extLst>
                        <a:ext uri="{28A0092B-C50C-407E-A947-70E740481C1C}">
                          <a14:useLocalDpi xmlns:a14="http://schemas.microsoft.com/office/drawing/2010/main" val="0"/>
                        </a:ext>
                      </a:extLst>
                    </a:blip>
                    <a:stretch>
                      <a:fillRect/>
                    </a:stretch>
                  </pic:blipFill>
                  <pic:spPr>
                    <a:xfrm>
                      <a:off x="0" y="0"/>
                      <a:ext cx="3324225" cy="615315"/>
                    </a:xfrm>
                    <a:prstGeom prst="rect">
                      <a:avLst/>
                    </a:prstGeom>
                  </pic:spPr>
                </pic:pic>
              </a:graphicData>
            </a:graphic>
            <wp14:sizeRelH relativeFrom="page">
              <wp14:pctWidth>0</wp14:pctWidth>
            </wp14:sizeRelH>
            <wp14:sizeRelV relativeFrom="page">
              <wp14:pctHeight>0</wp14:pctHeight>
            </wp14:sizeRelV>
          </wp:anchor>
        </w:drawing>
      </w:r>
    </w:p>
    <w:p w14:paraId="1BB8253F" w14:textId="77777777" w:rsidR="00830084" w:rsidRDefault="00830084" w:rsidP="00DF54E1">
      <w:pPr>
        <w:rPr>
          <w:sz w:val="36"/>
          <w:szCs w:val="36"/>
        </w:rPr>
      </w:pPr>
    </w:p>
    <w:p w14:paraId="0279A913" w14:textId="77777777" w:rsidR="007347CB" w:rsidRDefault="007347CB" w:rsidP="007347CB">
      <w:pPr>
        <w:jc w:val="center"/>
        <w:rPr>
          <w:sz w:val="28"/>
          <w:szCs w:val="28"/>
        </w:rPr>
      </w:pPr>
    </w:p>
    <w:p w14:paraId="1057E073" w14:textId="77777777" w:rsidR="00755A49" w:rsidRDefault="00755A49" w:rsidP="007347CB">
      <w:pPr>
        <w:jc w:val="center"/>
        <w:rPr>
          <w:sz w:val="28"/>
          <w:szCs w:val="28"/>
        </w:rPr>
      </w:pPr>
    </w:p>
    <w:p w14:paraId="164A4525" w14:textId="77777777" w:rsidR="00755A49" w:rsidRDefault="00755A49" w:rsidP="007347CB">
      <w:pPr>
        <w:jc w:val="center"/>
        <w:rPr>
          <w:sz w:val="28"/>
          <w:szCs w:val="28"/>
        </w:rPr>
      </w:pPr>
    </w:p>
    <w:p w14:paraId="3A4B4ABF" w14:textId="77777777" w:rsidR="007347CB" w:rsidRDefault="00745D13" w:rsidP="007347CB">
      <w:pPr>
        <w:jc w:val="center"/>
        <w:rPr>
          <w:sz w:val="28"/>
          <w:szCs w:val="28"/>
        </w:rPr>
      </w:pPr>
      <w:r w:rsidRPr="00F27432">
        <w:rPr>
          <w:sz w:val="28"/>
          <w:szCs w:val="28"/>
        </w:rPr>
        <w:t>PRESBYTERY MEETING HIGHLIGHTS</w:t>
      </w:r>
    </w:p>
    <w:p w14:paraId="335140EE" w14:textId="77777777" w:rsidR="007347CB" w:rsidRDefault="007347CB" w:rsidP="007347CB">
      <w:pPr>
        <w:jc w:val="center"/>
        <w:rPr>
          <w:sz w:val="28"/>
          <w:szCs w:val="28"/>
        </w:rPr>
        <w:sectPr w:rsidR="007347CB" w:rsidSect="007347CB">
          <w:pgSz w:w="12240" w:h="15840" w:code="1"/>
          <w:pgMar w:top="720" w:right="720" w:bottom="720" w:left="720" w:header="720" w:footer="720" w:gutter="0"/>
          <w:cols w:space="720"/>
          <w:docGrid w:linePitch="360"/>
        </w:sectPr>
      </w:pPr>
    </w:p>
    <w:p w14:paraId="4F34C533" w14:textId="5633FD64" w:rsidR="0060177C" w:rsidRDefault="00F27432" w:rsidP="000B4C09">
      <w:pPr>
        <w:rPr>
          <w:szCs w:val="24"/>
        </w:rPr>
      </w:pPr>
      <w:r>
        <w:rPr>
          <w:szCs w:val="24"/>
        </w:rPr>
        <w:t xml:space="preserve">The Presbytery of Northern Waters held its </w:t>
      </w:r>
      <w:r w:rsidR="004F528B">
        <w:rPr>
          <w:szCs w:val="24"/>
        </w:rPr>
        <w:t>Fall</w:t>
      </w:r>
      <w:r w:rsidR="007E3D8B">
        <w:rPr>
          <w:szCs w:val="24"/>
        </w:rPr>
        <w:t xml:space="preserve"> </w:t>
      </w:r>
      <w:r>
        <w:rPr>
          <w:szCs w:val="24"/>
        </w:rPr>
        <w:t>Stated Meeting</w:t>
      </w:r>
      <w:r w:rsidR="004F528B">
        <w:rPr>
          <w:szCs w:val="24"/>
        </w:rPr>
        <w:t xml:space="preserve"> at Presbyterian Clearwater Forest</w:t>
      </w:r>
      <w:r w:rsidR="00FA6413">
        <w:rPr>
          <w:szCs w:val="24"/>
        </w:rPr>
        <w:t xml:space="preserve"> </w:t>
      </w:r>
      <w:r>
        <w:rPr>
          <w:szCs w:val="24"/>
        </w:rPr>
        <w:t xml:space="preserve">on </w:t>
      </w:r>
      <w:r w:rsidR="004F528B">
        <w:rPr>
          <w:szCs w:val="24"/>
        </w:rPr>
        <w:t>Fri</w:t>
      </w:r>
      <w:r w:rsidR="00FE7B67">
        <w:rPr>
          <w:szCs w:val="24"/>
        </w:rPr>
        <w:t>day</w:t>
      </w:r>
      <w:r w:rsidR="004F528B">
        <w:rPr>
          <w:szCs w:val="24"/>
        </w:rPr>
        <w:t xml:space="preserve"> and Saturday, October 2</w:t>
      </w:r>
      <w:r w:rsidR="001C2FC3">
        <w:rPr>
          <w:szCs w:val="24"/>
        </w:rPr>
        <w:t>5</w:t>
      </w:r>
      <w:r w:rsidR="004F528B">
        <w:rPr>
          <w:szCs w:val="24"/>
        </w:rPr>
        <w:t>-2</w:t>
      </w:r>
      <w:r w:rsidR="001C2FC3">
        <w:rPr>
          <w:szCs w:val="24"/>
        </w:rPr>
        <w:t>6</w:t>
      </w:r>
      <w:r w:rsidR="004F528B">
        <w:rPr>
          <w:szCs w:val="24"/>
        </w:rPr>
        <w:t>, 201</w:t>
      </w:r>
      <w:r w:rsidR="001C2FC3">
        <w:rPr>
          <w:szCs w:val="24"/>
        </w:rPr>
        <w:t>9</w:t>
      </w:r>
      <w:r>
        <w:rPr>
          <w:szCs w:val="24"/>
        </w:rPr>
        <w:t>.</w:t>
      </w:r>
      <w:r w:rsidR="007E3D8B">
        <w:rPr>
          <w:szCs w:val="24"/>
        </w:rPr>
        <w:t xml:space="preserve"> </w:t>
      </w:r>
      <w:r w:rsidR="004F528B">
        <w:rPr>
          <w:szCs w:val="24"/>
        </w:rPr>
        <w:t>The</w:t>
      </w:r>
      <w:r w:rsidR="001C2FC3">
        <w:rPr>
          <w:szCs w:val="24"/>
        </w:rPr>
        <w:t>se were beautiful fall days</w:t>
      </w:r>
      <w:r w:rsidR="004F528B">
        <w:rPr>
          <w:szCs w:val="24"/>
        </w:rPr>
        <w:t xml:space="preserve"> </w:t>
      </w:r>
      <w:r w:rsidR="001C2FC3">
        <w:rPr>
          <w:szCs w:val="24"/>
        </w:rPr>
        <w:t xml:space="preserve">both inside and outside. We were welcomed warmly by the Clearwater Forest staff. </w:t>
      </w:r>
      <w:r w:rsidR="0060177C">
        <w:rPr>
          <w:szCs w:val="24"/>
        </w:rPr>
        <w:t xml:space="preserve">There were </w:t>
      </w:r>
      <w:r w:rsidR="00276BB0">
        <w:rPr>
          <w:szCs w:val="24"/>
        </w:rPr>
        <w:t>about 5</w:t>
      </w:r>
      <w:r w:rsidR="001C2FC3">
        <w:rPr>
          <w:szCs w:val="24"/>
        </w:rPr>
        <w:t>0</w:t>
      </w:r>
      <w:r w:rsidR="00276BB0">
        <w:rPr>
          <w:szCs w:val="24"/>
        </w:rPr>
        <w:t xml:space="preserve"> </w:t>
      </w:r>
      <w:r w:rsidR="0060177C">
        <w:rPr>
          <w:szCs w:val="24"/>
        </w:rPr>
        <w:t xml:space="preserve">people in attendance for our </w:t>
      </w:r>
      <w:r w:rsidR="007E3D8B">
        <w:rPr>
          <w:szCs w:val="24"/>
        </w:rPr>
        <w:t>meeting</w:t>
      </w:r>
      <w:r w:rsidR="004F528B">
        <w:rPr>
          <w:szCs w:val="24"/>
        </w:rPr>
        <w:t>.</w:t>
      </w:r>
    </w:p>
    <w:p w14:paraId="238CC1A4" w14:textId="69ED8206" w:rsidR="001C2FC3" w:rsidRDefault="001C2FC3" w:rsidP="000B4C09">
      <w:pPr>
        <w:rPr>
          <w:szCs w:val="24"/>
        </w:rPr>
      </w:pPr>
    </w:p>
    <w:p w14:paraId="57A20B07" w14:textId="4F937361" w:rsidR="001C2FC3" w:rsidRDefault="001C2FC3" w:rsidP="000B4C09">
      <w:pPr>
        <w:rPr>
          <w:szCs w:val="24"/>
        </w:rPr>
      </w:pPr>
      <w:r>
        <w:rPr>
          <w:szCs w:val="24"/>
        </w:rPr>
        <w:t xml:space="preserve">We were blessed to be visited at this meeting by the Reverend Cindy Kohlmann, </w:t>
      </w:r>
      <w:r w:rsidR="001422CA">
        <w:rPr>
          <w:szCs w:val="24"/>
        </w:rPr>
        <w:t>a</w:t>
      </w:r>
      <w:r>
        <w:rPr>
          <w:szCs w:val="24"/>
        </w:rPr>
        <w:t xml:space="preserve"> co-moderator</w:t>
      </w:r>
      <w:bookmarkStart w:id="0" w:name="_GoBack"/>
      <w:bookmarkEnd w:id="0"/>
      <w:r>
        <w:rPr>
          <w:szCs w:val="24"/>
        </w:rPr>
        <w:t xml:space="preserve"> of the 223</w:t>
      </w:r>
      <w:r w:rsidRPr="001C2FC3">
        <w:rPr>
          <w:szCs w:val="24"/>
          <w:vertAlign w:val="superscript"/>
        </w:rPr>
        <w:t>rd</w:t>
      </w:r>
      <w:r>
        <w:rPr>
          <w:szCs w:val="24"/>
        </w:rPr>
        <w:t xml:space="preserve"> General Assembly (2018) of the Presbyterian Church (U.S.A.). She spoke about what’s going on in the national church and how the Presbyterian Church (U.S.A.) has an impact throughout the world. Reverend Kohlmann also preached during the Friday evening worship service, referring to how the Presbytery of Northern Waters can still be relevant despite our fewer numbers than in past years.</w:t>
      </w:r>
      <w:r w:rsidR="00D909C7">
        <w:rPr>
          <w:szCs w:val="24"/>
        </w:rPr>
        <w:t xml:space="preserve"> She also participated in the installation of our new Presbytery Moderator</w:t>
      </w:r>
      <w:r w:rsidR="0079296E">
        <w:rPr>
          <w:szCs w:val="24"/>
        </w:rPr>
        <w:t xml:space="preserve"> and Vice Moderator</w:t>
      </w:r>
      <w:r w:rsidR="00D909C7">
        <w:rPr>
          <w:szCs w:val="24"/>
        </w:rPr>
        <w:t>.</w:t>
      </w:r>
    </w:p>
    <w:p w14:paraId="6D0D6646" w14:textId="361980B2" w:rsidR="00D909C7" w:rsidRDefault="00D909C7" w:rsidP="000B4C09">
      <w:pPr>
        <w:rPr>
          <w:szCs w:val="24"/>
        </w:rPr>
      </w:pPr>
    </w:p>
    <w:p w14:paraId="0B6AEA7C" w14:textId="2671DB7F" w:rsidR="00D909C7" w:rsidRDefault="00D909C7" w:rsidP="000B4C09">
      <w:pPr>
        <w:rPr>
          <w:szCs w:val="24"/>
        </w:rPr>
      </w:pPr>
      <w:r>
        <w:rPr>
          <w:szCs w:val="24"/>
        </w:rPr>
        <w:t xml:space="preserve">Reverend Kohlmann encouraged our Commissioned Ruling Elders (CREs) to seriously consider attending a conference May 13-16, 2020 entitled “Empowering Commissioned Pastors”. Information can be found at </w:t>
      </w:r>
      <w:hyperlink r:id="rId7" w:history="1">
        <w:r>
          <w:rPr>
            <w:rStyle w:val="Hyperlink"/>
          </w:rPr>
          <w:t>https://www.pcusa.org/news/2019/10/19/co-moderators-223rd-general-assembly-2018-announce/</w:t>
        </w:r>
      </w:hyperlink>
      <w:r>
        <w:t xml:space="preserve"> and from the Synod of the Sun. The Presbytery of Northern Waters has a scholarship fund that can provide up to 50% of the costs involved.</w:t>
      </w:r>
    </w:p>
    <w:p w14:paraId="367E0E18" w14:textId="77777777" w:rsidR="0060177C" w:rsidRDefault="0060177C" w:rsidP="00745D13">
      <w:pPr>
        <w:rPr>
          <w:szCs w:val="24"/>
        </w:rPr>
      </w:pPr>
    </w:p>
    <w:p w14:paraId="3D0DA4FD" w14:textId="7DD9B1CC" w:rsidR="0060177C" w:rsidRDefault="00FE7B67" w:rsidP="00745D13">
      <w:pPr>
        <w:rPr>
          <w:rFonts w:cs="Times New Roman"/>
          <w:szCs w:val="24"/>
        </w:rPr>
      </w:pPr>
      <w:r>
        <w:rPr>
          <w:szCs w:val="24"/>
        </w:rPr>
        <w:t xml:space="preserve">The featured speaker was </w:t>
      </w:r>
      <w:r w:rsidR="00FA6413">
        <w:rPr>
          <w:szCs w:val="24"/>
        </w:rPr>
        <w:t>the</w:t>
      </w:r>
      <w:r w:rsidR="00792540">
        <w:rPr>
          <w:szCs w:val="24"/>
        </w:rPr>
        <w:t xml:space="preserve"> </w:t>
      </w:r>
      <w:r w:rsidR="001C2FC3">
        <w:rPr>
          <w:szCs w:val="24"/>
        </w:rPr>
        <w:t>Reverend Ron Carlson</w:t>
      </w:r>
      <w:r w:rsidR="00BF40AF">
        <w:rPr>
          <w:rFonts w:cs="Times New Roman"/>
          <w:color w:val="333333"/>
          <w:shd w:val="clear" w:color="auto" w:fill="FFFFFF"/>
        </w:rPr>
        <w:t>,</w:t>
      </w:r>
      <w:r w:rsidR="00BF40AF" w:rsidRPr="00BF40AF">
        <w:rPr>
          <w:rFonts w:cs="Times New Roman"/>
          <w:color w:val="333333"/>
          <w:shd w:val="clear" w:color="auto" w:fill="FFFFFF"/>
        </w:rPr>
        <w:t xml:space="preserve"> </w:t>
      </w:r>
      <w:r w:rsidR="001C2FC3">
        <w:rPr>
          <w:rFonts w:cs="Times New Roman"/>
          <w:color w:val="333333"/>
          <w:shd w:val="clear" w:color="auto" w:fill="FFFFFF"/>
        </w:rPr>
        <w:t>a retired Baptist pastor and professor.</w:t>
      </w:r>
      <w:r w:rsidR="00BF40AF" w:rsidRPr="00BF40AF">
        <w:rPr>
          <w:rFonts w:cs="Times New Roman"/>
          <w:color w:val="333333"/>
          <w:shd w:val="clear" w:color="auto" w:fill="FFFFFF"/>
        </w:rPr>
        <w:t xml:space="preserve"> </w:t>
      </w:r>
      <w:r w:rsidR="00D909C7">
        <w:rPr>
          <w:rFonts w:cs="Times New Roman"/>
          <w:color w:val="333333"/>
          <w:shd w:val="clear" w:color="auto" w:fill="FFFFFF"/>
        </w:rPr>
        <w:t xml:space="preserve">His topic was on how to view the Gospels from a Mission perspective. </w:t>
      </w:r>
      <w:r w:rsidR="00DE1A5B">
        <w:rPr>
          <w:rFonts w:cs="Times New Roman"/>
          <w:color w:val="333333"/>
          <w:shd w:val="clear" w:color="auto" w:fill="FFFFFF"/>
        </w:rPr>
        <w:t xml:space="preserve">For example, Reverend Carlson asked, “How do you read Matthew? Consider reading the ending first and using that goal to help interpret the earlier parts of the book. </w:t>
      </w:r>
    </w:p>
    <w:p w14:paraId="7F5B3CB6" w14:textId="6A350295" w:rsidR="00970A35" w:rsidRDefault="00970A35" w:rsidP="00745D13">
      <w:pPr>
        <w:rPr>
          <w:szCs w:val="24"/>
        </w:rPr>
      </w:pPr>
    </w:p>
    <w:p w14:paraId="0EB100B3" w14:textId="06362BBD" w:rsidR="00970A35" w:rsidRDefault="00DE1A5B" w:rsidP="00745D13">
      <w:pPr>
        <w:rPr>
          <w:szCs w:val="24"/>
        </w:rPr>
      </w:pPr>
      <w:r>
        <w:rPr>
          <w:szCs w:val="24"/>
        </w:rPr>
        <w:t>The Reverend Chris McCurdy, pastor of the United Presbyterian Church, Rice Lake, WI</w:t>
      </w:r>
      <w:r w:rsidR="00970A35">
        <w:rPr>
          <w:szCs w:val="24"/>
        </w:rPr>
        <w:t>, was elected</w:t>
      </w:r>
      <w:r>
        <w:rPr>
          <w:szCs w:val="24"/>
        </w:rPr>
        <w:t xml:space="preserve"> and installed as</w:t>
      </w:r>
      <w:r w:rsidR="00970A35">
        <w:rPr>
          <w:szCs w:val="24"/>
        </w:rPr>
        <w:t xml:space="preserve"> Moderator. </w:t>
      </w:r>
      <w:r>
        <w:rPr>
          <w:szCs w:val="24"/>
        </w:rPr>
        <w:t>Chris</w:t>
      </w:r>
      <w:r w:rsidR="00970A35">
        <w:rPr>
          <w:szCs w:val="24"/>
        </w:rPr>
        <w:t xml:space="preserve"> has been Vice-Moderator this past year. The Reverend </w:t>
      </w:r>
      <w:r>
        <w:rPr>
          <w:szCs w:val="24"/>
        </w:rPr>
        <w:t>Dorothy Duquette</w:t>
      </w:r>
      <w:r w:rsidR="00970A35">
        <w:rPr>
          <w:szCs w:val="24"/>
        </w:rPr>
        <w:t xml:space="preserve">, pastor at the </w:t>
      </w:r>
      <w:r>
        <w:rPr>
          <w:szCs w:val="24"/>
        </w:rPr>
        <w:t>Lawron Presbyterian Church in Bovey, MN</w:t>
      </w:r>
      <w:r w:rsidR="00970A35">
        <w:rPr>
          <w:szCs w:val="24"/>
        </w:rPr>
        <w:t>, was elected</w:t>
      </w:r>
      <w:r>
        <w:rPr>
          <w:szCs w:val="24"/>
        </w:rPr>
        <w:t xml:space="preserve"> and installed as</w:t>
      </w:r>
      <w:r w:rsidR="00970A35">
        <w:rPr>
          <w:szCs w:val="24"/>
        </w:rPr>
        <w:t xml:space="preserve"> Vice-Moderator. The </w:t>
      </w:r>
      <w:r>
        <w:rPr>
          <w:szCs w:val="24"/>
        </w:rPr>
        <w:t>Ruling Elder Mary Voss</w:t>
      </w:r>
      <w:r w:rsidR="00970A35">
        <w:rPr>
          <w:szCs w:val="24"/>
        </w:rPr>
        <w:t>, this past year’s Moderator moves to chair of the Presbytery Council for this next year (not elected but directed by the Bylaws).</w:t>
      </w:r>
    </w:p>
    <w:p w14:paraId="6CA399D7" w14:textId="5B51C8BC" w:rsidR="00970A35" w:rsidRDefault="00970A35" w:rsidP="00745D13">
      <w:pPr>
        <w:rPr>
          <w:szCs w:val="24"/>
        </w:rPr>
      </w:pPr>
    </w:p>
    <w:p w14:paraId="4F7F5F2B" w14:textId="45646C0A" w:rsidR="0060177C" w:rsidRDefault="00970A35" w:rsidP="00745D13">
      <w:pPr>
        <w:rPr>
          <w:szCs w:val="24"/>
        </w:rPr>
      </w:pPr>
      <w:r>
        <w:rPr>
          <w:szCs w:val="24"/>
        </w:rPr>
        <w:t xml:space="preserve">Many other positions on committees were elected, but we still have a </w:t>
      </w:r>
      <w:r w:rsidR="00DE1A5B">
        <w:rPr>
          <w:szCs w:val="24"/>
        </w:rPr>
        <w:t>few</w:t>
      </w:r>
      <w:r>
        <w:rPr>
          <w:szCs w:val="24"/>
        </w:rPr>
        <w:t xml:space="preserve"> of openings and encourage all to volunteer or suggest names of others to fill these positions. </w:t>
      </w:r>
      <w:r w:rsidR="00DE1A5B">
        <w:rPr>
          <w:szCs w:val="24"/>
        </w:rPr>
        <w:t>Please contact the Reverend Robyn Weaver, pastor at Duluth Glen Avon church, or the Presbytery office to volunteer.</w:t>
      </w:r>
    </w:p>
    <w:p w14:paraId="38919EC4" w14:textId="77777777" w:rsidR="00DE1A5B" w:rsidRDefault="00DE1A5B" w:rsidP="00745D13">
      <w:pPr>
        <w:rPr>
          <w:szCs w:val="24"/>
        </w:rPr>
      </w:pPr>
    </w:p>
    <w:p w14:paraId="6472C59E" w14:textId="7BCE4B00" w:rsidR="00FA6413" w:rsidRDefault="00970A35" w:rsidP="00745D13">
      <w:pPr>
        <w:rPr>
          <w:szCs w:val="24"/>
        </w:rPr>
      </w:pPr>
      <w:r>
        <w:rPr>
          <w:szCs w:val="24"/>
        </w:rPr>
        <w:t xml:space="preserve">The Committee on Ministry has approved a contract between the Reverend </w:t>
      </w:r>
      <w:r w:rsidR="008D60D5">
        <w:rPr>
          <w:szCs w:val="24"/>
        </w:rPr>
        <w:t>Ken Ribe</w:t>
      </w:r>
      <w:r>
        <w:rPr>
          <w:szCs w:val="24"/>
        </w:rPr>
        <w:t xml:space="preserve"> and the </w:t>
      </w:r>
      <w:r w:rsidR="008D60D5">
        <w:rPr>
          <w:szCs w:val="24"/>
        </w:rPr>
        <w:t>Chippewa Falls</w:t>
      </w:r>
      <w:r w:rsidR="00F67C04">
        <w:rPr>
          <w:szCs w:val="24"/>
        </w:rPr>
        <w:t xml:space="preserve"> church</w:t>
      </w:r>
      <w:r w:rsidR="008D60D5">
        <w:rPr>
          <w:szCs w:val="24"/>
        </w:rPr>
        <w:t xml:space="preserve"> for Interim services</w:t>
      </w:r>
      <w:r w:rsidR="00F67C04">
        <w:rPr>
          <w:szCs w:val="24"/>
        </w:rPr>
        <w:t xml:space="preserve">. The call of the Reverend </w:t>
      </w:r>
      <w:r w:rsidR="008D60D5">
        <w:rPr>
          <w:szCs w:val="24"/>
        </w:rPr>
        <w:t>Brett Foote</w:t>
      </w:r>
      <w:r w:rsidR="00F67C04">
        <w:rPr>
          <w:szCs w:val="24"/>
        </w:rPr>
        <w:t xml:space="preserve"> to the </w:t>
      </w:r>
      <w:r w:rsidR="008D60D5">
        <w:rPr>
          <w:szCs w:val="24"/>
        </w:rPr>
        <w:t>Superior, United</w:t>
      </w:r>
      <w:r w:rsidR="00F67C04">
        <w:rPr>
          <w:szCs w:val="24"/>
        </w:rPr>
        <w:t xml:space="preserve"> church was also approved.</w:t>
      </w:r>
      <w:r w:rsidR="008D60D5">
        <w:rPr>
          <w:szCs w:val="24"/>
        </w:rPr>
        <w:t xml:space="preserve"> This is Reverend Foote’s first call.</w:t>
      </w:r>
    </w:p>
    <w:p w14:paraId="5CCF6474" w14:textId="1B4DAF61" w:rsidR="00F67C04" w:rsidRDefault="00F67C04" w:rsidP="00745D13">
      <w:pPr>
        <w:rPr>
          <w:szCs w:val="24"/>
        </w:rPr>
      </w:pPr>
    </w:p>
    <w:p w14:paraId="0E4DCBAC" w14:textId="641989CB" w:rsidR="00F67C04" w:rsidRDefault="00F67C04" w:rsidP="00745D13">
      <w:pPr>
        <w:rPr>
          <w:szCs w:val="24"/>
        </w:rPr>
      </w:pPr>
      <w:r>
        <w:rPr>
          <w:szCs w:val="24"/>
        </w:rPr>
        <w:t>The Presbytery approved updated minimum salary standards for 20</w:t>
      </w:r>
      <w:r w:rsidR="00DE1A5B">
        <w:rPr>
          <w:szCs w:val="24"/>
        </w:rPr>
        <w:t>20</w:t>
      </w:r>
      <w:r>
        <w:rPr>
          <w:szCs w:val="24"/>
        </w:rPr>
        <w:t xml:space="preserve"> as recommended by the Committee on Ministry. The details will be sent to the churches soon</w:t>
      </w:r>
      <w:r w:rsidR="004F058E">
        <w:rPr>
          <w:szCs w:val="24"/>
        </w:rPr>
        <w:t xml:space="preserve">, along with </w:t>
      </w:r>
      <w:r w:rsidR="00192CAE">
        <w:rPr>
          <w:szCs w:val="24"/>
        </w:rPr>
        <w:t>per capita statements for 20</w:t>
      </w:r>
      <w:r w:rsidR="00DE1A5B">
        <w:rPr>
          <w:szCs w:val="24"/>
        </w:rPr>
        <w:t>20</w:t>
      </w:r>
      <w:r w:rsidR="00192CAE">
        <w:rPr>
          <w:szCs w:val="24"/>
        </w:rPr>
        <w:t>.</w:t>
      </w:r>
    </w:p>
    <w:p w14:paraId="0F78EBC5" w14:textId="2CF993D9" w:rsidR="00F67C04" w:rsidRDefault="00F67C04" w:rsidP="00745D13">
      <w:pPr>
        <w:rPr>
          <w:szCs w:val="24"/>
        </w:rPr>
      </w:pPr>
    </w:p>
    <w:p w14:paraId="7DA9B6E8" w14:textId="2B6B845B" w:rsidR="00F67C04" w:rsidRDefault="00F67C04" w:rsidP="00745D13">
      <w:pPr>
        <w:rPr>
          <w:szCs w:val="24"/>
        </w:rPr>
      </w:pPr>
      <w:r>
        <w:rPr>
          <w:szCs w:val="24"/>
        </w:rPr>
        <w:t xml:space="preserve">A merger between the </w:t>
      </w:r>
      <w:r w:rsidR="00DE1A5B">
        <w:rPr>
          <w:szCs w:val="24"/>
        </w:rPr>
        <w:t>Carleton and Wrenshall churches is in the works. The last service in the Wrenshall building was held on September 25</w:t>
      </w:r>
      <w:r>
        <w:rPr>
          <w:szCs w:val="24"/>
        </w:rPr>
        <w:t>.</w:t>
      </w:r>
      <w:r w:rsidR="00DE1A5B">
        <w:rPr>
          <w:szCs w:val="24"/>
        </w:rPr>
        <w:t xml:space="preserve"> These congregations are currently under the guidance of an Administrative Commission chaired by the Reverend Joel Huenemann.</w:t>
      </w:r>
    </w:p>
    <w:p w14:paraId="5AF47CCA" w14:textId="706437BB" w:rsidR="00DE4E3F" w:rsidRDefault="00DE4E3F" w:rsidP="00745D13">
      <w:pPr>
        <w:rPr>
          <w:szCs w:val="24"/>
        </w:rPr>
      </w:pPr>
    </w:p>
    <w:p w14:paraId="2617324F" w14:textId="531A05A0" w:rsidR="0079296E" w:rsidRDefault="0079296E" w:rsidP="00745D13">
      <w:pPr>
        <w:rPr>
          <w:szCs w:val="24"/>
        </w:rPr>
      </w:pPr>
      <w:r>
        <w:rPr>
          <w:szCs w:val="24"/>
        </w:rPr>
        <w:lastRenderedPageBreak/>
        <w:t xml:space="preserve">We also have an Administrative Commission that is attempting to find a buyer for the </w:t>
      </w:r>
      <w:proofErr w:type="spellStart"/>
      <w:r>
        <w:rPr>
          <w:szCs w:val="24"/>
        </w:rPr>
        <w:t>Warba</w:t>
      </w:r>
      <w:proofErr w:type="spellEnd"/>
      <w:r>
        <w:rPr>
          <w:szCs w:val="24"/>
        </w:rPr>
        <w:t>, MN church building. That congregation has closed.</w:t>
      </w:r>
    </w:p>
    <w:p w14:paraId="72CCD824" w14:textId="77777777" w:rsidR="0079296E" w:rsidRDefault="0079296E" w:rsidP="00745D13">
      <w:pPr>
        <w:rPr>
          <w:szCs w:val="24"/>
        </w:rPr>
      </w:pPr>
    </w:p>
    <w:p w14:paraId="4FBB05C8" w14:textId="58ABB78A" w:rsidR="00DE4E3F" w:rsidRDefault="00DE4E3F" w:rsidP="00745D13">
      <w:pPr>
        <w:rPr>
          <w:szCs w:val="24"/>
        </w:rPr>
      </w:pPr>
      <w:r>
        <w:rPr>
          <w:szCs w:val="24"/>
        </w:rPr>
        <w:t xml:space="preserve">The Presbytery approved </w:t>
      </w:r>
      <w:r w:rsidR="008D60D5">
        <w:rPr>
          <w:szCs w:val="24"/>
        </w:rPr>
        <w:t>an addition to the Manual of Operations that provides expectations and guidance for pastors, congregations, and the Presbytery when a pastor discontinues his</w:t>
      </w:r>
      <w:r w:rsidR="0079296E">
        <w:rPr>
          <w:szCs w:val="24"/>
        </w:rPr>
        <w:t xml:space="preserve"> or </w:t>
      </w:r>
      <w:r w:rsidR="008D60D5">
        <w:rPr>
          <w:szCs w:val="24"/>
        </w:rPr>
        <w:t>her services as pastor to one of our churches. These Separation Ethics guidelines were modeled after similar policies in other presbyteries.</w:t>
      </w:r>
      <w:r>
        <w:rPr>
          <w:szCs w:val="24"/>
        </w:rPr>
        <w:t xml:space="preserve"> </w:t>
      </w:r>
    </w:p>
    <w:p w14:paraId="221425CD" w14:textId="77777777" w:rsidR="00FA6413" w:rsidRDefault="00FA6413" w:rsidP="00745D13">
      <w:pPr>
        <w:rPr>
          <w:szCs w:val="24"/>
        </w:rPr>
      </w:pPr>
    </w:p>
    <w:p w14:paraId="5EBD11A4" w14:textId="6DB57E2F" w:rsidR="001759C2" w:rsidRDefault="00546B68" w:rsidP="00745D13">
      <w:pPr>
        <w:rPr>
          <w:szCs w:val="24"/>
        </w:rPr>
      </w:pPr>
      <w:r>
        <w:rPr>
          <w:szCs w:val="24"/>
        </w:rPr>
        <w:t xml:space="preserve">The Finance and Budget Committee presented the </w:t>
      </w:r>
      <w:r w:rsidR="00127288">
        <w:rPr>
          <w:szCs w:val="24"/>
        </w:rPr>
        <w:t>recommendation of the 20</w:t>
      </w:r>
      <w:r w:rsidR="008D60D5">
        <w:rPr>
          <w:szCs w:val="24"/>
        </w:rPr>
        <w:t>20</w:t>
      </w:r>
      <w:r w:rsidR="00127288">
        <w:rPr>
          <w:szCs w:val="24"/>
        </w:rPr>
        <w:t xml:space="preserve"> budget.</w:t>
      </w:r>
      <w:r w:rsidR="005D2741">
        <w:rPr>
          <w:szCs w:val="24"/>
        </w:rPr>
        <w:t xml:space="preserve"> This budget calls for per capita apportionment totaling $32.00 for each member as of 12/31/201</w:t>
      </w:r>
      <w:r w:rsidR="008D60D5">
        <w:rPr>
          <w:szCs w:val="24"/>
        </w:rPr>
        <w:t>8, the same amount as for 2019. The GA did not raise their per capita amount and the Presbytery will absorb the 10 cent increase this year from the Synod</w:t>
      </w:r>
      <w:r w:rsidR="005D2741">
        <w:rPr>
          <w:szCs w:val="24"/>
        </w:rPr>
        <w:t xml:space="preserve">. The recommended </w:t>
      </w:r>
      <w:r w:rsidR="001F6EAA">
        <w:rPr>
          <w:szCs w:val="24"/>
        </w:rPr>
        <w:t xml:space="preserve">allocation of mission contributions </w:t>
      </w:r>
      <w:r w:rsidR="008D60D5">
        <w:rPr>
          <w:szCs w:val="24"/>
        </w:rPr>
        <w:t>remain at</w:t>
      </w:r>
      <w:r w:rsidR="001F6EAA">
        <w:rPr>
          <w:szCs w:val="24"/>
        </w:rPr>
        <w:t xml:space="preserve"> 20% to GA, 10% to the Synod, and 70% to the Presbytery. The budget includes a projected $</w:t>
      </w:r>
      <w:r w:rsidR="008D60D5">
        <w:rPr>
          <w:szCs w:val="24"/>
        </w:rPr>
        <w:t>22</w:t>
      </w:r>
      <w:r w:rsidR="001F6EAA">
        <w:rPr>
          <w:szCs w:val="24"/>
        </w:rPr>
        <w:t>,</w:t>
      </w:r>
      <w:r w:rsidR="008D60D5">
        <w:rPr>
          <w:szCs w:val="24"/>
        </w:rPr>
        <w:t>195</w:t>
      </w:r>
      <w:r w:rsidR="001F6EAA">
        <w:rPr>
          <w:szCs w:val="24"/>
        </w:rPr>
        <w:t xml:space="preserve"> deficit which will be made up primarily by our history of not spending every budgeted dollar. The Presbytery approved the budget.</w:t>
      </w:r>
      <w:r w:rsidR="00127288">
        <w:rPr>
          <w:szCs w:val="24"/>
        </w:rPr>
        <w:t xml:space="preserve"> </w:t>
      </w:r>
      <w:r w:rsidR="00192CAE">
        <w:rPr>
          <w:szCs w:val="24"/>
        </w:rPr>
        <w:t>For the first 9 months of 201</w:t>
      </w:r>
      <w:r w:rsidR="008D60D5">
        <w:rPr>
          <w:szCs w:val="24"/>
        </w:rPr>
        <w:t>9</w:t>
      </w:r>
      <w:r w:rsidR="00192CAE">
        <w:rPr>
          <w:szCs w:val="24"/>
        </w:rPr>
        <w:t xml:space="preserve">, the Presbytery is showing a </w:t>
      </w:r>
      <w:r w:rsidR="008D60D5">
        <w:rPr>
          <w:szCs w:val="24"/>
        </w:rPr>
        <w:t>deficit</w:t>
      </w:r>
      <w:r w:rsidR="00192CAE">
        <w:rPr>
          <w:szCs w:val="24"/>
        </w:rPr>
        <w:t xml:space="preserve"> of $</w:t>
      </w:r>
      <w:r w:rsidR="008D60D5">
        <w:rPr>
          <w:szCs w:val="24"/>
        </w:rPr>
        <w:t>9</w:t>
      </w:r>
      <w:r w:rsidR="00192CAE">
        <w:rPr>
          <w:szCs w:val="24"/>
        </w:rPr>
        <w:t>,</w:t>
      </w:r>
      <w:r w:rsidR="008D60D5">
        <w:rPr>
          <w:szCs w:val="24"/>
        </w:rPr>
        <w:t>679</w:t>
      </w:r>
      <w:r w:rsidR="00192CAE">
        <w:rPr>
          <w:szCs w:val="24"/>
        </w:rPr>
        <w:t xml:space="preserve"> compared to a surplus of $</w:t>
      </w:r>
      <w:r w:rsidR="008D60D5">
        <w:rPr>
          <w:szCs w:val="24"/>
        </w:rPr>
        <w:t>11</w:t>
      </w:r>
      <w:r w:rsidR="00192CAE">
        <w:rPr>
          <w:szCs w:val="24"/>
        </w:rPr>
        <w:t>,</w:t>
      </w:r>
      <w:r w:rsidR="008D60D5">
        <w:rPr>
          <w:szCs w:val="24"/>
        </w:rPr>
        <w:t>602</w:t>
      </w:r>
      <w:r w:rsidR="00192CAE">
        <w:rPr>
          <w:szCs w:val="24"/>
        </w:rPr>
        <w:t xml:space="preserve"> at this time last year. </w:t>
      </w:r>
    </w:p>
    <w:p w14:paraId="165AA908" w14:textId="77777777" w:rsidR="001759C2" w:rsidRDefault="001759C2" w:rsidP="00745D13">
      <w:pPr>
        <w:rPr>
          <w:szCs w:val="24"/>
        </w:rPr>
      </w:pPr>
    </w:p>
    <w:p w14:paraId="68B3C6CA" w14:textId="3DF48DCA" w:rsidR="00EA6FEC" w:rsidRDefault="0079296E" w:rsidP="00745D13">
      <w:pPr>
        <w:rPr>
          <w:szCs w:val="24"/>
        </w:rPr>
      </w:pPr>
      <w:r>
        <w:rPr>
          <w:szCs w:val="24"/>
        </w:rPr>
        <w:t xml:space="preserve">The </w:t>
      </w:r>
      <w:r w:rsidR="00EA6FEC">
        <w:rPr>
          <w:szCs w:val="24"/>
        </w:rPr>
        <w:t xml:space="preserve">Reverend </w:t>
      </w:r>
      <w:r w:rsidR="00DE4E3F">
        <w:rPr>
          <w:szCs w:val="24"/>
        </w:rPr>
        <w:t>Rich</w:t>
      </w:r>
      <w:r w:rsidR="00EA6FEC">
        <w:rPr>
          <w:szCs w:val="24"/>
        </w:rPr>
        <w:t xml:space="preserve"> </w:t>
      </w:r>
      <w:r>
        <w:rPr>
          <w:szCs w:val="24"/>
        </w:rPr>
        <w:t>Blood</w:t>
      </w:r>
      <w:r w:rsidR="00EA6FEC">
        <w:rPr>
          <w:szCs w:val="24"/>
        </w:rPr>
        <w:t xml:space="preserve"> </w:t>
      </w:r>
      <w:r w:rsidR="00DE4E3F">
        <w:rPr>
          <w:szCs w:val="24"/>
        </w:rPr>
        <w:t xml:space="preserve">indicated that he is once again organizing a PDA mission trip in the coming months, likely to </w:t>
      </w:r>
      <w:r>
        <w:rPr>
          <w:szCs w:val="24"/>
        </w:rPr>
        <w:t>Lafayette, LA, Feb 15-23</w:t>
      </w:r>
      <w:r w:rsidR="00DE4E3F">
        <w:rPr>
          <w:szCs w:val="24"/>
        </w:rPr>
        <w:t xml:space="preserve">. </w:t>
      </w:r>
      <w:r>
        <w:rPr>
          <w:szCs w:val="24"/>
        </w:rPr>
        <w:t xml:space="preserve">The average cost to send these volunteers is about $350 per person. We are looking for congregations and individuals willing to contribute to a fund to minimize the cost to the participants. </w:t>
      </w:r>
      <w:r w:rsidR="00DE4E3F">
        <w:rPr>
          <w:szCs w:val="24"/>
        </w:rPr>
        <w:t xml:space="preserve">Please contact him at </w:t>
      </w:r>
      <w:hyperlink r:id="rId8" w:history="1">
        <w:r w:rsidR="00DE4E3F" w:rsidRPr="00662938">
          <w:rPr>
            <w:rStyle w:val="Hyperlink"/>
            <w:szCs w:val="24"/>
          </w:rPr>
          <w:t>reblood@msn.com</w:t>
        </w:r>
      </w:hyperlink>
      <w:r w:rsidR="00DE4E3F">
        <w:rPr>
          <w:szCs w:val="24"/>
        </w:rPr>
        <w:t xml:space="preserve"> for details as they</w:t>
      </w:r>
      <w:r w:rsidR="00127288">
        <w:rPr>
          <w:szCs w:val="24"/>
        </w:rPr>
        <w:t xml:space="preserve"> are finalized.</w:t>
      </w:r>
    </w:p>
    <w:p w14:paraId="69F045F0" w14:textId="41B7F3EF" w:rsidR="00354A70" w:rsidRDefault="00354A70" w:rsidP="00745D13">
      <w:pPr>
        <w:rPr>
          <w:szCs w:val="24"/>
        </w:rPr>
      </w:pPr>
    </w:p>
    <w:p w14:paraId="4915F94E" w14:textId="12080338" w:rsidR="00354A70" w:rsidRDefault="00354A70" w:rsidP="00745D13">
      <w:pPr>
        <w:rPr>
          <w:szCs w:val="24"/>
        </w:rPr>
      </w:pPr>
      <w:r>
        <w:rPr>
          <w:szCs w:val="24"/>
        </w:rPr>
        <w:t xml:space="preserve">Saturday morning, during breakfast, the Board of Clearwater Forest presented their plan for a capital funds drive over the next 3 years. They are planning to raise $2.2 million for a combination of building improvements and additions to their endowment. The largest amount will be to renovate and expand </w:t>
      </w:r>
      <w:proofErr w:type="spellStart"/>
      <w:r>
        <w:rPr>
          <w:szCs w:val="24"/>
        </w:rPr>
        <w:t>Hallet</w:t>
      </w:r>
      <w:proofErr w:type="spellEnd"/>
      <w:r>
        <w:rPr>
          <w:szCs w:val="24"/>
        </w:rPr>
        <w:t xml:space="preserve"> Hall which houses the dining hall, kitchen, and camp offices. All who love Clearwater Forest are encouraged to contribute to this cause. (Isn’t that ALL of us?)</w:t>
      </w:r>
    </w:p>
    <w:p w14:paraId="732565DF" w14:textId="7CC22115" w:rsidR="00EA6FEC" w:rsidRDefault="00EA6FEC" w:rsidP="00745D13">
      <w:pPr>
        <w:rPr>
          <w:szCs w:val="24"/>
        </w:rPr>
      </w:pPr>
    </w:p>
    <w:p w14:paraId="581633E3" w14:textId="0A76D4D2" w:rsidR="00E566A3" w:rsidRDefault="00E566A3" w:rsidP="00745D13">
      <w:pPr>
        <w:rPr>
          <w:szCs w:val="24"/>
        </w:rPr>
      </w:pPr>
      <w:r>
        <w:rPr>
          <w:szCs w:val="24"/>
        </w:rPr>
        <w:t xml:space="preserve">Any of the reports from the meeting can be sent to you by contacting either Jay Wilkinson </w:t>
      </w:r>
      <w:r>
        <w:rPr>
          <w:szCs w:val="24"/>
        </w:rPr>
        <w:t>(</w:t>
      </w:r>
      <w:hyperlink r:id="rId9" w:history="1">
        <w:r w:rsidRPr="000E0A8F">
          <w:rPr>
            <w:rStyle w:val="Hyperlink"/>
            <w:szCs w:val="24"/>
          </w:rPr>
          <w:t>j.jay.wilkinson@gmail.com</w:t>
        </w:r>
      </w:hyperlink>
      <w:r>
        <w:rPr>
          <w:szCs w:val="24"/>
        </w:rPr>
        <w:t xml:space="preserve">) or </w:t>
      </w:r>
      <w:r w:rsidR="0079296E">
        <w:rPr>
          <w:szCs w:val="24"/>
        </w:rPr>
        <w:t>Amanda</w:t>
      </w:r>
      <w:r>
        <w:rPr>
          <w:szCs w:val="24"/>
        </w:rPr>
        <w:t xml:space="preserve"> at the Presbytery office (</w:t>
      </w:r>
      <w:hyperlink r:id="rId10" w:history="1">
        <w:r w:rsidRPr="000E0A8F">
          <w:rPr>
            <w:rStyle w:val="Hyperlink"/>
            <w:szCs w:val="24"/>
          </w:rPr>
          <w:t>office@northernwaters.net</w:t>
        </w:r>
      </w:hyperlink>
      <w:r>
        <w:rPr>
          <w:szCs w:val="24"/>
        </w:rPr>
        <w:t>) or by calling the Presbytery office.</w:t>
      </w:r>
    </w:p>
    <w:p w14:paraId="66D169CC" w14:textId="77777777" w:rsidR="00C55256" w:rsidRDefault="00C55256" w:rsidP="00745D13">
      <w:pPr>
        <w:rPr>
          <w:szCs w:val="24"/>
        </w:rPr>
      </w:pPr>
    </w:p>
    <w:p w14:paraId="7F7CDF84" w14:textId="65CD3603" w:rsidR="001A316E" w:rsidRPr="00830084" w:rsidRDefault="00C74BFF" w:rsidP="00745D13">
      <w:pPr>
        <w:rPr>
          <w:szCs w:val="24"/>
        </w:rPr>
      </w:pPr>
      <w:r>
        <w:rPr>
          <w:szCs w:val="24"/>
        </w:rPr>
        <w:t xml:space="preserve">Next meeting: </w:t>
      </w:r>
      <w:r w:rsidR="000A52FA">
        <w:rPr>
          <w:szCs w:val="24"/>
        </w:rPr>
        <w:t>Saturday</w:t>
      </w:r>
      <w:r>
        <w:rPr>
          <w:szCs w:val="24"/>
        </w:rPr>
        <w:t xml:space="preserve">, </w:t>
      </w:r>
      <w:r w:rsidR="009A3D56">
        <w:rPr>
          <w:szCs w:val="24"/>
        </w:rPr>
        <w:t xml:space="preserve">February </w:t>
      </w:r>
      <w:r w:rsidR="0079296E">
        <w:rPr>
          <w:szCs w:val="24"/>
        </w:rPr>
        <w:t>1</w:t>
      </w:r>
      <w:r>
        <w:rPr>
          <w:szCs w:val="24"/>
        </w:rPr>
        <w:t>, 20</w:t>
      </w:r>
      <w:r w:rsidR="0079296E">
        <w:rPr>
          <w:szCs w:val="24"/>
        </w:rPr>
        <w:t>20</w:t>
      </w:r>
      <w:r>
        <w:rPr>
          <w:szCs w:val="24"/>
        </w:rPr>
        <w:t xml:space="preserve"> at </w:t>
      </w:r>
      <w:r w:rsidR="0079296E">
        <w:rPr>
          <w:szCs w:val="24"/>
        </w:rPr>
        <w:t>United</w:t>
      </w:r>
      <w:r w:rsidR="009A3D56">
        <w:rPr>
          <w:szCs w:val="24"/>
        </w:rPr>
        <w:t xml:space="preserve"> Presbyterian Church, </w:t>
      </w:r>
      <w:r w:rsidR="0079296E">
        <w:rPr>
          <w:szCs w:val="24"/>
        </w:rPr>
        <w:t>Superior, WI</w:t>
      </w:r>
      <w:r>
        <w:rPr>
          <w:szCs w:val="24"/>
        </w:rPr>
        <w:t xml:space="preserve">. </w:t>
      </w:r>
      <w:r w:rsidR="000A52FA">
        <w:rPr>
          <w:szCs w:val="24"/>
        </w:rPr>
        <w:t>We h</w:t>
      </w:r>
      <w:r>
        <w:rPr>
          <w:szCs w:val="24"/>
        </w:rPr>
        <w:t>ope to see you there.</w:t>
      </w:r>
      <w:r w:rsidR="0079296E">
        <w:rPr>
          <w:szCs w:val="24"/>
        </w:rPr>
        <w:t xml:space="preserve"> All are encouraged to attend!</w:t>
      </w:r>
    </w:p>
    <w:sectPr w:rsidR="001A316E" w:rsidRPr="00830084" w:rsidSect="00C74BFF">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0B"/>
    <w:rsid w:val="00026529"/>
    <w:rsid w:val="0003548F"/>
    <w:rsid w:val="00081606"/>
    <w:rsid w:val="00081DA5"/>
    <w:rsid w:val="000A52FA"/>
    <w:rsid w:val="000B4C09"/>
    <w:rsid w:val="000C5AC5"/>
    <w:rsid w:val="00104926"/>
    <w:rsid w:val="00127288"/>
    <w:rsid w:val="00132137"/>
    <w:rsid w:val="001422CA"/>
    <w:rsid w:val="001759C2"/>
    <w:rsid w:val="00192CAE"/>
    <w:rsid w:val="001A316E"/>
    <w:rsid w:val="001C2FC3"/>
    <w:rsid w:val="001F6EAA"/>
    <w:rsid w:val="00276BB0"/>
    <w:rsid w:val="002963D9"/>
    <w:rsid w:val="00354A70"/>
    <w:rsid w:val="004105A8"/>
    <w:rsid w:val="0044523E"/>
    <w:rsid w:val="00487800"/>
    <w:rsid w:val="004D4503"/>
    <w:rsid w:val="004F058E"/>
    <w:rsid w:val="004F528B"/>
    <w:rsid w:val="00546B68"/>
    <w:rsid w:val="00587B54"/>
    <w:rsid w:val="005D2741"/>
    <w:rsid w:val="005F1BB0"/>
    <w:rsid w:val="0060177C"/>
    <w:rsid w:val="0063205E"/>
    <w:rsid w:val="00665963"/>
    <w:rsid w:val="00684177"/>
    <w:rsid w:val="006A0582"/>
    <w:rsid w:val="006A7462"/>
    <w:rsid w:val="006E5713"/>
    <w:rsid w:val="0070040C"/>
    <w:rsid w:val="007347CB"/>
    <w:rsid w:val="00745D13"/>
    <w:rsid w:val="00755A49"/>
    <w:rsid w:val="007804E6"/>
    <w:rsid w:val="00792540"/>
    <w:rsid w:val="0079296E"/>
    <w:rsid w:val="007956BE"/>
    <w:rsid w:val="007A40FB"/>
    <w:rsid w:val="007E046A"/>
    <w:rsid w:val="007E3D8B"/>
    <w:rsid w:val="007F2457"/>
    <w:rsid w:val="00830084"/>
    <w:rsid w:val="00855BF3"/>
    <w:rsid w:val="008B33F8"/>
    <w:rsid w:val="008B5098"/>
    <w:rsid w:val="008C05C0"/>
    <w:rsid w:val="008D60D5"/>
    <w:rsid w:val="008F4CAC"/>
    <w:rsid w:val="00964ADF"/>
    <w:rsid w:val="00970A35"/>
    <w:rsid w:val="009A1B3E"/>
    <w:rsid w:val="009A3D56"/>
    <w:rsid w:val="00A0342B"/>
    <w:rsid w:val="00A61A5A"/>
    <w:rsid w:val="00A7020B"/>
    <w:rsid w:val="00B7072E"/>
    <w:rsid w:val="00BE7005"/>
    <w:rsid w:val="00BF40AF"/>
    <w:rsid w:val="00C1530F"/>
    <w:rsid w:val="00C55256"/>
    <w:rsid w:val="00C74BFF"/>
    <w:rsid w:val="00C80C02"/>
    <w:rsid w:val="00CC7420"/>
    <w:rsid w:val="00CD1B97"/>
    <w:rsid w:val="00CE1E77"/>
    <w:rsid w:val="00D23141"/>
    <w:rsid w:val="00D51529"/>
    <w:rsid w:val="00D909C7"/>
    <w:rsid w:val="00DC7DB3"/>
    <w:rsid w:val="00DE1A5B"/>
    <w:rsid w:val="00DE4E3F"/>
    <w:rsid w:val="00DF54E1"/>
    <w:rsid w:val="00E566A3"/>
    <w:rsid w:val="00EA6FEC"/>
    <w:rsid w:val="00F27432"/>
    <w:rsid w:val="00F67C04"/>
    <w:rsid w:val="00F877C3"/>
    <w:rsid w:val="00FA6413"/>
    <w:rsid w:val="00FE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44A1"/>
  <w15:docId w15:val="{58758BEA-9591-4FBD-A2FC-09EA28BC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0B"/>
    <w:rPr>
      <w:rFonts w:ascii="Tahoma" w:hAnsi="Tahoma" w:cs="Tahoma"/>
      <w:sz w:val="16"/>
      <w:szCs w:val="16"/>
    </w:rPr>
  </w:style>
  <w:style w:type="character" w:customStyle="1" w:styleId="BalloonTextChar">
    <w:name w:val="Balloon Text Char"/>
    <w:basedOn w:val="DefaultParagraphFont"/>
    <w:link w:val="BalloonText"/>
    <w:uiPriority w:val="99"/>
    <w:semiHidden/>
    <w:rsid w:val="00A7020B"/>
    <w:rPr>
      <w:rFonts w:ascii="Tahoma" w:hAnsi="Tahoma" w:cs="Tahoma"/>
      <w:sz w:val="16"/>
      <w:szCs w:val="16"/>
    </w:rPr>
  </w:style>
  <w:style w:type="character" w:styleId="Hyperlink">
    <w:name w:val="Hyperlink"/>
    <w:basedOn w:val="DefaultParagraphFont"/>
    <w:uiPriority w:val="99"/>
    <w:unhideWhenUsed/>
    <w:rsid w:val="00026529"/>
    <w:rPr>
      <w:color w:val="0000FF" w:themeColor="hyperlink"/>
      <w:u w:val="single"/>
    </w:rPr>
  </w:style>
  <w:style w:type="character" w:styleId="Mention">
    <w:name w:val="Mention"/>
    <w:basedOn w:val="DefaultParagraphFont"/>
    <w:uiPriority w:val="99"/>
    <w:semiHidden/>
    <w:unhideWhenUsed/>
    <w:rsid w:val="00B7072E"/>
    <w:rPr>
      <w:color w:val="2B579A"/>
      <w:shd w:val="clear" w:color="auto" w:fill="E6E6E6"/>
    </w:rPr>
  </w:style>
  <w:style w:type="character" w:styleId="UnresolvedMention">
    <w:name w:val="Unresolved Mention"/>
    <w:basedOn w:val="DefaultParagraphFont"/>
    <w:uiPriority w:val="99"/>
    <w:semiHidden/>
    <w:unhideWhenUsed/>
    <w:rsid w:val="006A74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lood@msn.com" TargetMode="External"/><Relationship Id="rId3" Type="http://schemas.openxmlformats.org/officeDocument/2006/relationships/webSettings" Target="webSettings.xml"/><Relationship Id="rId7" Type="http://schemas.openxmlformats.org/officeDocument/2006/relationships/hyperlink" Target="https://www.pcusa.org/news/2019/10/19/co-moderators-223rd-general-assembly-2018-annou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office@northernwaters.net" TargetMode="External"/><Relationship Id="rId4" Type="http://schemas.openxmlformats.org/officeDocument/2006/relationships/image" Target="media/image1.jpg"/><Relationship Id="rId9" Type="http://schemas.openxmlformats.org/officeDocument/2006/relationships/hyperlink" Target="mailto:j.jay.wilkin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Wilkinson</cp:lastModifiedBy>
  <cp:revision>6</cp:revision>
  <dcterms:created xsi:type="dcterms:W3CDTF">2019-10-27T20:58:00Z</dcterms:created>
  <dcterms:modified xsi:type="dcterms:W3CDTF">2019-10-29T14:01:00Z</dcterms:modified>
</cp:coreProperties>
</file>